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3755" w:val="left" w:leader="none"/>
        </w:tabs>
        <w:spacing w:line="240" w:lineRule="auto"/>
        <w:ind w:left="1053" w:right="0" w:firstLine="0"/>
        <w:rPr>
          <w:rFonts w:ascii="Times New Roman"/>
          <w:position w:val="8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784225" cy="694055"/>
                <wp:effectExtent l="0" t="0" r="0" b="127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84225" cy="694055"/>
                          <a:chExt cx="784225" cy="69405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32" y="0"/>
                            <a:ext cx="694010" cy="6940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010" cy="6940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61.75pt;height:54.65pt;mso-position-horizontal-relative:char;mso-position-vertical-relative:line" id="docshapegroup1" coordorigin="0,0" coordsize="1235,1093">
                <v:shape style="position:absolute;left:141;top:0;width:1093;height:1093" type="#_x0000_t75" id="docshape2" stroked="false">
                  <v:imagedata r:id="rId5" o:title=""/>
                </v:shape>
                <v:shape style="position:absolute;left:0;top:0;width:1093;height:1093" type="#_x0000_t75" id="docshape3" stroked="false">
                  <v:imagedata r:id="rId5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8"/>
          <w:sz w:val="20"/>
        </w:rPr>
        <w:drawing>
          <wp:inline distT="0" distB="0" distL="0" distR="0">
            <wp:extent cx="3369971" cy="597217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9971" cy="597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"/>
          <w:sz w:val="20"/>
        </w:rPr>
      </w:r>
    </w:p>
    <w:p>
      <w:pPr>
        <w:pStyle w:val="BodyText"/>
        <w:spacing w:before="139"/>
        <w:rPr>
          <w:rFonts w:ascii="Times New Roman"/>
          <w:sz w:val="40"/>
        </w:rPr>
      </w:pPr>
    </w:p>
    <w:p>
      <w:pPr>
        <w:pStyle w:val="Heading1"/>
      </w:pPr>
      <w:r>
        <w:rPr/>
        <w:t>Projeto</w:t>
      </w:r>
      <w:r>
        <w:rPr>
          <w:spacing w:val="-4"/>
        </w:rPr>
        <w:t> </w:t>
      </w:r>
      <w:r>
        <w:rPr>
          <w:spacing w:val="-2"/>
        </w:rPr>
        <w:t>NATAL</w:t>
      </w:r>
    </w:p>
    <w:p>
      <w:pPr>
        <w:spacing w:before="69"/>
        <w:ind w:left="141" w:right="0" w:firstLine="0"/>
        <w:jc w:val="left"/>
        <w:rPr>
          <w:sz w:val="24"/>
        </w:rPr>
      </w:pPr>
      <w:r>
        <w:rPr>
          <w:spacing w:val="-2"/>
          <w:w w:val="105"/>
          <w:sz w:val="24"/>
        </w:rPr>
        <w:t>Setembro/2026</w:t>
      </w:r>
    </w:p>
    <w:p>
      <w:pPr>
        <w:pStyle w:val="BodyText"/>
        <w:spacing w:before="22"/>
        <w:rPr>
          <w:sz w:val="24"/>
        </w:rPr>
      </w:pPr>
    </w:p>
    <w:p>
      <w:pPr>
        <w:pStyle w:val="BodyText"/>
        <w:spacing w:line="288" w:lineRule="auto"/>
        <w:ind w:left="141" w:right="270"/>
      </w:pPr>
      <w:r>
        <w:rPr/>
        <w:t>O </w:t>
      </w:r>
      <w:r>
        <w:rPr>
          <w:rFonts w:ascii="Arial" w:hAnsi="Arial"/>
          <w:b/>
        </w:rPr>
        <w:t>Projeto NATAL </w:t>
      </w:r>
      <w:r>
        <w:rPr/>
        <w:t>do Rotary Club de Altinópolis transforma rejeitos recicláveis </w:t>
      </w:r>
      <w:r>
        <w:rPr>
          <w:w w:val="105"/>
        </w:rPr>
        <w:t>(como</w:t>
      </w:r>
      <w:r>
        <w:rPr>
          <w:spacing w:val="-13"/>
          <w:w w:val="105"/>
        </w:rPr>
        <w:t> </w:t>
      </w:r>
      <w:r>
        <w:rPr>
          <w:w w:val="105"/>
        </w:rPr>
        <w:t>isopores</w:t>
      </w:r>
      <w:r>
        <w:rPr>
          <w:spacing w:val="-13"/>
          <w:w w:val="105"/>
        </w:rPr>
        <w:t> </w:t>
      </w:r>
      <w:r>
        <w:rPr>
          <w:w w:val="105"/>
        </w:rPr>
        <w:t>e</w:t>
      </w:r>
      <w:r>
        <w:rPr>
          <w:spacing w:val="-13"/>
          <w:w w:val="105"/>
        </w:rPr>
        <w:t> </w:t>
      </w:r>
      <w:r>
        <w:rPr>
          <w:w w:val="105"/>
        </w:rPr>
        <w:t>caixas</w:t>
      </w:r>
      <w:r>
        <w:rPr>
          <w:spacing w:val="-13"/>
          <w:w w:val="105"/>
        </w:rPr>
        <w:t> </w:t>
      </w:r>
      <w:r>
        <w:rPr>
          <w:w w:val="105"/>
        </w:rPr>
        <w:t>de</w:t>
      </w:r>
      <w:r>
        <w:rPr>
          <w:spacing w:val="-13"/>
          <w:w w:val="105"/>
        </w:rPr>
        <w:t> </w:t>
      </w:r>
      <w:r>
        <w:rPr>
          <w:w w:val="105"/>
        </w:rPr>
        <w:t>ovos)</w:t>
      </w:r>
      <w:r>
        <w:rPr>
          <w:spacing w:val="-13"/>
          <w:w w:val="105"/>
        </w:rPr>
        <w:t> </w:t>
      </w:r>
      <w:r>
        <w:rPr>
          <w:w w:val="105"/>
        </w:rPr>
        <w:t>em</w:t>
      </w:r>
      <w:r>
        <w:rPr>
          <w:spacing w:val="-13"/>
          <w:w w:val="105"/>
        </w:rPr>
        <w:t> </w:t>
      </w:r>
      <w:r>
        <w:rPr>
          <w:w w:val="105"/>
        </w:rPr>
        <w:t>artesanato</w:t>
      </w:r>
      <w:r>
        <w:rPr>
          <w:spacing w:val="-13"/>
          <w:w w:val="105"/>
        </w:rPr>
        <w:t> </w:t>
      </w:r>
      <w:r>
        <w:rPr>
          <w:w w:val="105"/>
        </w:rPr>
        <w:t>natalino.</w:t>
      </w:r>
    </w:p>
    <w:p>
      <w:pPr>
        <w:pStyle w:val="Heading2"/>
        <w:spacing w:before="242"/>
      </w:pPr>
      <w:r>
        <w:rPr/>
        <w:t>Resumo</w:t>
      </w:r>
      <w:r>
        <w:rPr>
          <w:spacing w:val="-11"/>
        </w:rPr>
        <w:t> </w:t>
      </w:r>
      <w:r>
        <w:rPr/>
        <w:t>do</w:t>
      </w:r>
      <w:r>
        <w:rPr>
          <w:spacing w:val="-11"/>
        </w:rPr>
        <w:t> </w:t>
      </w:r>
      <w:r>
        <w:rPr>
          <w:spacing w:val="-2"/>
        </w:rPr>
        <w:t>Projeto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76" w:lineRule="auto" w:before="297" w:after="0"/>
        <w:ind w:left="861" w:right="808" w:hanging="500"/>
        <w:jc w:val="left"/>
        <w:rPr>
          <w:sz w:val="26"/>
        </w:rPr>
      </w:pPr>
      <w:r>
        <w:rPr>
          <w:rFonts w:ascii="Arial" w:hAnsi="Arial"/>
          <w:b/>
          <w:spacing w:val="-2"/>
          <w:w w:val="105"/>
          <w:position w:val="2"/>
          <w:sz w:val="26"/>
        </w:rPr>
        <w:t>Objetivo:</w:t>
      </w:r>
      <w:r>
        <w:rPr>
          <w:rFonts w:ascii="Arial" w:hAnsi="Arial"/>
          <w:b/>
          <w:spacing w:val="-8"/>
          <w:w w:val="105"/>
          <w:position w:val="2"/>
          <w:sz w:val="26"/>
        </w:rPr>
        <w:t> </w:t>
      </w:r>
      <w:r>
        <w:rPr>
          <w:spacing w:val="-2"/>
          <w:w w:val="105"/>
          <w:position w:val="2"/>
          <w:sz w:val="26"/>
        </w:rPr>
        <w:t>Construir</w:t>
      </w:r>
      <w:r>
        <w:rPr>
          <w:spacing w:val="-8"/>
          <w:w w:val="105"/>
          <w:position w:val="2"/>
          <w:sz w:val="26"/>
        </w:rPr>
        <w:t> </w:t>
      </w:r>
      <w:r>
        <w:rPr>
          <w:spacing w:val="-2"/>
          <w:w w:val="105"/>
          <w:position w:val="2"/>
          <w:sz w:val="26"/>
        </w:rPr>
        <w:t>artesanatos</w:t>
      </w:r>
      <w:r>
        <w:rPr>
          <w:spacing w:val="-8"/>
          <w:w w:val="105"/>
          <w:position w:val="2"/>
          <w:sz w:val="26"/>
        </w:rPr>
        <w:t> </w:t>
      </w:r>
      <w:r>
        <w:rPr>
          <w:spacing w:val="-2"/>
          <w:w w:val="105"/>
          <w:position w:val="2"/>
          <w:sz w:val="26"/>
        </w:rPr>
        <w:t>utilizando</w:t>
      </w:r>
      <w:r>
        <w:rPr>
          <w:spacing w:val="-8"/>
          <w:w w:val="105"/>
          <w:position w:val="2"/>
          <w:sz w:val="26"/>
        </w:rPr>
        <w:t> </w:t>
      </w:r>
      <w:r>
        <w:rPr>
          <w:spacing w:val="-2"/>
          <w:w w:val="105"/>
          <w:position w:val="2"/>
          <w:sz w:val="26"/>
        </w:rPr>
        <w:t>rejeitos</w:t>
      </w:r>
      <w:r>
        <w:rPr>
          <w:spacing w:val="-8"/>
          <w:w w:val="105"/>
          <w:position w:val="2"/>
          <w:sz w:val="26"/>
        </w:rPr>
        <w:t> </w:t>
      </w:r>
      <w:r>
        <w:rPr>
          <w:spacing w:val="-2"/>
          <w:w w:val="105"/>
          <w:position w:val="2"/>
          <w:sz w:val="26"/>
        </w:rPr>
        <w:t>da</w:t>
      </w:r>
      <w:r>
        <w:rPr>
          <w:spacing w:val="-8"/>
          <w:w w:val="105"/>
          <w:position w:val="2"/>
          <w:sz w:val="26"/>
        </w:rPr>
        <w:t> </w:t>
      </w:r>
      <w:r>
        <w:rPr>
          <w:spacing w:val="-2"/>
          <w:w w:val="105"/>
          <w:position w:val="2"/>
          <w:sz w:val="26"/>
        </w:rPr>
        <w:t>esteira</w:t>
      </w:r>
      <w:r>
        <w:rPr>
          <w:spacing w:val="-8"/>
          <w:w w:val="105"/>
          <w:position w:val="2"/>
          <w:sz w:val="26"/>
        </w:rPr>
        <w:t> </w:t>
      </w:r>
      <w:r>
        <w:rPr>
          <w:spacing w:val="-2"/>
          <w:w w:val="105"/>
          <w:position w:val="2"/>
          <w:sz w:val="26"/>
        </w:rPr>
        <w:t>de</w:t>
      </w:r>
      <w:r>
        <w:rPr>
          <w:spacing w:val="-8"/>
          <w:w w:val="105"/>
          <w:position w:val="2"/>
          <w:sz w:val="26"/>
        </w:rPr>
        <w:t> </w:t>
      </w:r>
      <w:r>
        <w:rPr>
          <w:spacing w:val="-2"/>
          <w:w w:val="105"/>
          <w:position w:val="2"/>
          <w:sz w:val="26"/>
        </w:rPr>
        <w:t>triagem </w:t>
      </w:r>
      <w:r>
        <w:rPr>
          <w:w w:val="105"/>
          <w:sz w:val="26"/>
        </w:rPr>
        <w:t>para promover a economia circular e o </w:t>
      </w:r>
      <w:r>
        <w:rPr>
          <w:rFonts w:ascii="Arial" w:hAnsi="Arial"/>
          <w:i/>
          <w:w w:val="105"/>
          <w:sz w:val="26"/>
        </w:rPr>
        <w:t>upcycling</w:t>
      </w:r>
      <w:r>
        <w:rPr>
          <w:w w:val="105"/>
          <w:sz w:val="26"/>
        </w:rPr>
        <w:t>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83" w:lineRule="auto" w:before="252" w:after="0"/>
        <w:ind w:left="861" w:right="447" w:hanging="500"/>
        <w:jc w:val="left"/>
        <w:rPr>
          <w:sz w:val="26"/>
        </w:rPr>
      </w:pPr>
      <w:r>
        <w:rPr>
          <w:rFonts w:ascii="Arial" w:hAnsi="Arial"/>
          <w:b/>
          <w:w w:val="105"/>
          <w:position w:val="2"/>
          <w:sz w:val="26"/>
        </w:rPr>
        <w:t>Impacto:</w:t>
      </w:r>
      <w:r>
        <w:rPr>
          <w:rFonts w:ascii="Arial" w:hAnsi="Arial"/>
          <w:b/>
          <w:spacing w:val="-8"/>
          <w:w w:val="105"/>
          <w:position w:val="2"/>
          <w:sz w:val="26"/>
        </w:rPr>
        <w:t> </w:t>
      </w:r>
      <w:r>
        <w:rPr>
          <w:w w:val="105"/>
          <w:position w:val="2"/>
          <w:sz w:val="26"/>
        </w:rPr>
        <w:t>Evita</w:t>
      </w:r>
      <w:r>
        <w:rPr>
          <w:spacing w:val="-8"/>
          <w:w w:val="105"/>
          <w:position w:val="2"/>
          <w:sz w:val="26"/>
        </w:rPr>
        <w:t> </w:t>
      </w:r>
      <w:r>
        <w:rPr>
          <w:w w:val="105"/>
          <w:position w:val="2"/>
          <w:sz w:val="26"/>
        </w:rPr>
        <w:t>que</w:t>
      </w:r>
      <w:r>
        <w:rPr>
          <w:spacing w:val="-8"/>
          <w:w w:val="105"/>
          <w:position w:val="2"/>
          <w:sz w:val="26"/>
        </w:rPr>
        <w:t> </w:t>
      </w:r>
      <w:r>
        <w:rPr>
          <w:w w:val="105"/>
          <w:position w:val="2"/>
          <w:sz w:val="26"/>
        </w:rPr>
        <w:t>resíduos</w:t>
      </w:r>
      <w:r>
        <w:rPr>
          <w:spacing w:val="-8"/>
          <w:w w:val="105"/>
          <w:position w:val="2"/>
          <w:sz w:val="26"/>
        </w:rPr>
        <w:t> </w:t>
      </w:r>
      <w:r>
        <w:rPr>
          <w:w w:val="105"/>
          <w:position w:val="2"/>
          <w:sz w:val="26"/>
        </w:rPr>
        <w:t>como</w:t>
      </w:r>
      <w:r>
        <w:rPr>
          <w:spacing w:val="-8"/>
          <w:w w:val="105"/>
          <w:position w:val="2"/>
          <w:sz w:val="26"/>
        </w:rPr>
        <w:t> </w:t>
      </w:r>
      <w:r>
        <w:rPr>
          <w:w w:val="105"/>
          <w:position w:val="2"/>
          <w:sz w:val="26"/>
        </w:rPr>
        <w:t>isopores,</w:t>
      </w:r>
      <w:r>
        <w:rPr>
          <w:spacing w:val="-17"/>
          <w:w w:val="105"/>
          <w:position w:val="2"/>
          <w:sz w:val="26"/>
        </w:rPr>
        <w:t> </w:t>
      </w:r>
      <w:r>
        <w:rPr>
          <w:w w:val="105"/>
          <w:position w:val="2"/>
          <w:sz w:val="26"/>
        </w:rPr>
        <w:t>tecidos</w:t>
      </w:r>
      <w:r>
        <w:rPr>
          <w:spacing w:val="-8"/>
          <w:w w:val="105"/>
          <w:position w:val="2"/>
          <w:sz w:val="26"/>
        </w:rPr>
        <w:t> </w:t>
      </w:r>
      <w:r>
        <w:rPr>
          <w:w w:val="105"/>
          <w:position w:val="2"/>
          <w:sz w:val="26"/>
        </w:rPr>
        <w:t>e</w:t>
      </w:r>
      <w:r>
        <w:rPr>
          <w:spacing w:val="-8"/>
          <w:w w:val="105"/>
          <w:position w:val="2"/>
          <w:sz w:val="26"/>
        </w:rPr>
        <w:t> </w:t>
      </w:r>
      <w:r>
        <w:rPr>
          <w:w w:val="105"/>
          <w:position w:val="2"/>
          <w:sz w:val="26"/>
        </w:rPr>
        <w:t>embalagens </w:t>
      </w:r>
      <w:r>
        <w:rPr>
          <w:sz w:val="26"/>
        </w:rPr>
        <w:t>ocupem aterros e gera renda para os associados da</w:t>
      </w:r>
      <w:r>
        <w:rPr>
          <w:spacing w:val="-3"/>
          <w:sz w:val="26"/>
        </w:rPr>
        <w:t> </w:t>
      </w:r>
      <w:r>
        <w:rPr>
          <w:sz w:val="26"/>
        </w:rPr>
        <w:t>ASCALT</w:t>
      </w:r>
      <w:r>
        <w:rPr>
          <w:spacing w:val="-5"/>
          <w:sz w:val="26"/>
        </w:rPr>
        <w:t> </w:t>
      </w:r>
      <w:r>
        <w:rPr>
          <w:sz w:val="26"/>
        </w:rPr>
        <w:t>montarem sua </w:t>
      </w:r>
      <w:r>
        <w:rPr>
          <w:w w:val="105"/>
          <w:sz w:val="26"/>
        </w:rPr>
        <w:t>comemoração de Natal.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76" w:lineRule="auto" w:before="242" w:after="0"/>
        <w:ind w:left="861" w:right="1357" w:hanging="500"/>
        <w:jc w:val="left"/>
        <w:rPr>
          <w:sz w:val="26"/>
        </w:rPr>
      </w:pPr>
      <w:r>
        <w:rPr>
          <w:rFonts w:ascii="Arial" w:hAnsi="Arial"/>
          <w:b/>
          <w:position w:val="2"/>
          <w:sz w:val="26"/>
        </w:rPr>
        <w:t>Equipe e Produção: </w:t>
      </w:r>
      <w:r>
        <w:rPr>
          <w:position w:val="2"/>
          <w:sz w:val="26"/>
        </w:rPr>
        <w:t>Grupo de rotarianas e voluntárias trabalhando </w:t>
      </w:r>
      <w:r>
        <w:rPr>
          <w:sz w:val="26"/>
        </w:rPr>
        <w:t>semanalmente (às segundas-feiras) na sede do Rotary Club.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76" w:lineRule="auto" w:before="252" w:after="0"/>
        <w:ind w:left="861" w:right="492" w:hanging="500"/>
        <w:jc w:val="left"/>
        <w:rPr>
          <w:sz w:val="26"/>
        </w:rPr>
      </w:pPr>
      <w:r>
        <w:rPr>
          <w:rFonts w:ascii="Arial" w:hAnsi="Arial"/>
          <w:b/>
          <w:position w:val="2"/>
          <w:sz w:val="26"/>
        </w:rPr>
        <w:t>Venda: </w:t>
      </w:r>
      <w:r>
        <w:rPr>
          <w:position w:val="2"/>
          <w:sz w:val="26"/>
        </w:rPr>
        <w:t>Os itens serão comercializados em um grande bazar (data e local a </w:t>
      </w:r>
      <w:r>
        <w:rPr>
          <w:spacing w:val="-2"/>
          <w:sz w:val="26"/>
        </w:rPr>
        <w:t>divulgar).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76" w:lineRule="auto" w:before="252" w:after="0"/>
        <w:ind w:left="861" w:right="823" w:hanging="500"/>
        <w:jc w:val="left"/>
        <w:rPr>
          <w:sz w:val="26"/>
        </w:rPr>
      </w:pPr>
      <w:r>
        <w:rPr>
          <w:rFonts w:ascii="Arial" w:hAnsi="Arial"/>
          <w:b/>
          <w:spacing w:val="-2"/>
          <w:w w:val="105"/>
          <w:position w:val="2"/>
          <w:sz w:val="26"/>
        </w:rPr>
        <w:t>Renda:</w:t>
      </w:r>
      <w:r>
        <w:rPr>
          <w:rFonts w:ascii="Arial" w:hAnsi="Arial"/>
          <w:b/>
          <w:spacing w:val="-18"/>
          <w:w w:val="105"/>
          <w:position w:val="2"/>
          <w:sz w:val="26"/>
        </w:rPr>
        <w:t> </w:t>
      </w:r>
      <w:r>
        <w:rPr>
          <w:spacing w:val="-2"/>
          <w:w w:val="105"/>
          <w:position w:val="2"/>
          <w:sz w:val="26"/>
        </w:rPr>
        <w:t>Todo</w:t>
      </w:r>
      <w:r>
        <w:rPr>
          <w:spacing w:val="-17"/>
          <w:w w:val="105"/>
          <w:position w:val="2"/>
          <w:sz w:val="26"/>
        </w:rPr>
        <w:t> </w:t>
      </w:r>
      <w:r>
        <w:rPr>
          <w:spacing w:val="-2"/>
          <w:w w:val="105"/>
          <w:position w:val="2"/>
          <w:sz w:val="26"/>
        </w:rPr>
        <w:t>o</w:t>
      </w:r>
      <w:r>
        <w:rPr>
          <w:spacing w:val="-16"/>
          <w:w w:val="105"/>
          <w:position w:val="2"/>
          <w:sz w:val="26"/>
        </w:rPr>
        <w:t> </w:t>
      </w:r>
      <w:r>
        <w:rPr>
          <w:spacing w:val="-2"/>
          <w:w w:val="105"/>
          <w:position w:val="2"/>
          <w:sz w:val="26"/>
        </w:rPr>
        <w:t>valor</w:t>
      </w:r>
      <w:r>
        <w:rPr>
          <w:spacing w:val="-15"/>
          <w:w w:val="105"/>
          <w:position w:val="2"/>
          <w:sz w:val="26"/>
        </w:rPr>
        <w:t> </w:t>
      </w:r>
      <w:r>
        <w:rPr>
          <w:spacing w:val="-2"/>
          <w:w w:val="105"/>
          <w:position w:val="2"/>
          <w:sz w:val="26"/>
        </w:rPr>
        <w:t>arrecadado</w:t>
      </w:r>
      <w:r>
        <w:rPr>
          <w:spacing w:val="-15"/>
          <w:w w:val="105"/>
          <w:position w:val="2"/>
          <w:sz w:val="26"/>
        </w:rPr>
        <w:t> </w:t>
      </w:r>
      <w:r>
        <w:rPr>
          <w:spacing w:val="-2"/>
          <w:w w:val="105"/>
          <w:position w:val="2"/>
          <w:sz w:val="26"/>
        </w:rPr>
        <w:t>será</w:t>
      </w:r>
      <w:r>
        <w:rPr>
          <w:spacing w:val="-15"/>
          <w:w w:val="105"/>
          <w:position w:val="2"/>
          <w:sz w:val="26"/>
        </w:rPr>
        <w:t> </w:t>
      </w:r>
      <w:r>
        <w:rPr>
          <w:spacing w:val="-2"/>
          <w:w w:val="105"/>
          <w:position w:val="2"/>
          <w:sz w:val="26"/>
        </w:rPr>
        <w:t>revertido</w:t>
      </w:r>
      <w:r>
        <w:rPr>
          <w:spacing w:val="-15"/>
          <w:w w:val="105"/>
          <w:position w:val="2"/>
          <w:sz w:val="26"/>
        </w:rPr>
        <w:t> </w:t>
      </w:r>
      <w:r>
        <w:rPr>
          <w:spacing w:val="-2"/>
          <w:w w:val="105"/>
          <w:position w:val="2"/>
          <w:sz w:val="26"/>
        </w:rPr>
        <w:t>para</w:t>
      </w:r>
      <w:r>
        <w:rPr>
          <w:spacing w:val="-15"/>
          <w:w w:val="105"/>
          <w:position w:val="2"/>
          <w:sz w:val="26"/>
        </w:rPr>
        <w:t> </w:t>
      </w:r>
      <w:r>
        <w:rPr>
          <w:spacing w:val="-2"/>
          <w:w w:val="105"/>
          <w:position w:val="2"/>
          <w:sz w:val="26"/>
        </w:rPr>
        <w:t>a</w:t>
      </w:r>
      <w:r>
        <w:rPr>
          <w:spacing w:val="-15"/>
          <w:w w:val="105"/>
          <w:position w:val="2"/>
          <w:sz w:val="26"/>
        </w:rPr>
        <w:t> </w:t>
      </w:r>
      <w:r>
        <w:rPr>
          <w:spacing w:val="-2"/>
          <w:w w:val="105"/>
          <w:position w:val="2"/>
          <w:sz w:val="26"/>
        </w:rPr>
        <w:t>comemoração</w:t>
      </w:r>
      <w:r>
        <w:rPr>
          <w:spacing w:val="-15"/>
          <w:w w:val="105"/>
          <w:position w:val="2"/>
          <w:sz w:val="26"/>
        </w:rPr>
        <w:t> </w:t>
      </w:r>
      <w:r>
        <w:rPr>
          <w:spacing w:val="-2"/>
          <w:w w:val="105"/>
          <w:position w:val="2"/>
          <w:sz w:val="26"/>
        </w:rPr>
        <w:t>de </w:t>
      </w:r>
      <w:r>
        <w:rPr>
          <w:spacing w:val="-2"/>
          <w:w w:val="105"/>
          <w:sz w:val="26"/>
        </w:rPr>
        <w:t>Natal</w:t>
      </w:r>
      <w:r>
        <w:rPr>
          <w:spacing w:val="-14"/>
          <w:w w:val="105"/>
          <w:sz w:val="26"/>
        </w:rPr>
        <w:t> </w:t>
      </w:r>
      <w:r>
        <w:rPr>
          <w:spacing w:val="-2"/>
          <w:w w:val="105"/>
          <w:sz w:val="26"/>
        </w:rPr>
        <w:t>dos</w:t>
      </w:r>
      <w:r>
        <w:rPr>
          <w:spacing w:val="-14"/>
          <w:w w:val="105"/>
          <w:sz w:val="26"/>
        </w:rPr>
        <w:t> </w:t>
      </w:r>
      <w:r>
        <w:rPr>
          <w:spacing w:val="-2"/>
          <w:w w:val="105"/>
          <w:sz w:val="26"/>
        </w:rPr>
        <w:t>associados</w:t>
      </w:r>
      <w:r>
        <w:rPr>
          <w:spacing w:val="-14"/>
          <w:w w:val="105"/>
          <w:sz w:val="26"/>
        </w:rPr>
        <w:t> </w:t>
      </w:r>
      <w:r>
        <w:rPr>
          <w:spacing w:val="-2"/>
          <w:w w:val="105"/>
          <w:sz w:val="26"/>
        </w:rPr>
        <w:t>da</w:t>
      </w:r>
      <w:r>
        <w:rPr>
          <w:spacing w:val="-17"/>
          <w:w w:val="105"/>
          <w:sz w:val="26"/>
        </w:rPr>
        <w:t> </w:t>
      </w:r>
      <w:r>
        <w:rPr>
          <w:spacing w:val="-2"/>
          <w:w w:val="105"/>
          <w:sz w:val="26"/>
        </w:rPr>
        <w:t>ASCALT.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83" w:lineRule="auto" w:before="253" w:after="0"/>
        <w:ind w:left="861" w:right="1549" w:hanging="500"/>
        <w:jc w:val="left"/>
        <w:rPr>
          <w:sz w:val="26"/>
        </w:rPr>
      </w:pPr>
      <w:r>
        <w:rPr>
          <w:rFonts w:ascii="Arial" w:hAnsi="Arial"/>
          <w:b/>
          <w:position w:val="2"/>
          <w:sz w:val="26"/>
        </w:rPr>
        <w:t>Educação</w:t>
      </w:r>
      <w:r>
        <w:rPr>
          <w:position w:val="2"/>
          <w:sz w:val="26"/>
        </w:rPr>
        <w:t>:</w:t>
      </w:r>
      <w:r>
        <w:rPr>
          <w:spacing w:val="-10"/>
          <w:position w:val="2"/>
          <w:sz w:val="26"/>
        </w:rPr>
        <w:t> </w:t>
      </w:r>
      <w:r>
        <w:rPr>
          <w:position w:val="2"/>
          <w:sz w:val="26"/>
        </w:rPr>
        <w:t>Mensalmente,</w:t>
      </w:r>
      <w:r>
        <w:rPr>
          <w:spacing w:val="-18"/>
          <w:position w:val="2"/>
          <w:sz w:val="26"/>
        </w:rPr>
        <w:t> </w:t>
      </w:r>
      <w:r>
        <w:rPr>
          <w:position w:val="2"/>
          <w:sz w:val="26"/>
        </w:rPr>
        <w:t>as</w:t>
      </w:r>
      <w:r>
        <w:rPr>
          <w:spacing w:val="-10"/>
          <w:position w:val="2"/>
          <w:sz w:val="26"/>
        </w:rPr>
        <w:t> </w:t>
      </w:r>
      <w:r>
        <w:rPr>
          <w:position w:val="2"/>
          <w:sz w:val="26"/>
        </w:rPr>
        <w:t>voluntárias</w:t>
      </w:r>
      <w:r>
        <w:rPr>
          <w:spacing w:val="-10"/>
          <w:position w:val="2"/>
          <w:sz w:val="26"/>
        </w:rPr>
        <w:t> </w:t>
      </w:r>
      <w:r>
        <w:rPr>
          <w:position w:val="2"/>
          <w:sz w:val="26"/>
        </w:rPr>
        <w:t>realizarão</w:t>
      </w:r>
      <w:r>
        <w:rPr>
          <w:spacing w:val="-10"/>
          <w:position w:val="2"/>
          <w:sz w:val="26"/>
        </w:rPr>
        <w:t> </w:t>
      </w:r>
      <w:r>
        <w:rPr>
          <w:position w:val="2"/>
          <w:sz w:val="26"/>
        </w:rPr>
        <w:t>sessões</w:t>
      </w:r>
      <w:r>
        <w:rPr>
          <w:spacing w:val="-10"/>
          <w:position w:val="2"/>
          <w:sz w:val="26"/>
        </w:rPr>
        <w:t> </w:t>
      </w:r>
      <w:r>
        <w:rPr>
          <w:position w:val="2"/>
          <w:sz w:val="26"/>
        </w:rPr>
        <w:t>com</w:t>
      </w:r>
      <w:r>
        <w:rPr>
          <w:spacing w:val="-10"/>
          <w:position w:val="2"/>
          <w:sz w:val="26"/>
        </w:rPr>
        <w:t> </w:t>
      </w:r>
      <w:r>
        <w:rPr>
          <w:position w:val="2"/>
          <w:sz w:val="26"/>
        </w:rPr>
        <w:t>as </w:t>
      </w:r>
      <w:r>
        <w:rPr>
          <w:sz w:val="26"/>
        </w:rPr>
        <w:t>associadas da ASCALT para compartilhar conhecimentos sobre a </w:t>
      </w:r>
      <w:r>
        <w:rPr>
          <w:w w:val="105"/>
          <w:sz w:val="26"/>
        </w:rPr>
        <w:t>reutilização de resíduos.</w:t>
      </w:r>
    </w:p>
    <w:p>
      <w:pPr>
        <w:pStyle w:val="BodyText"/>
        <w:spacing w:before="15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1084268</wp:posOffset>
            </wp:positionH>
            <wp:positionV relativeFrom="paragraph">
              <wp:posOffset>262242</wp:posOffset>
            </wp:positionV>
            <wp:extent cx="4120240" cy="2259711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0240" cy="2259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5309924</wp:posOffset>
            </wp:positionH>
            <wp:positionV relativeFrom="paragraph">
              <wp:posOffset>262242</wp:posOffset>
            </wp:positionV>
            <wp:extent cx="1706879" cy="2276475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79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720" w:bottom="280" w:left="992" w:right="708"/>
        </w:sectPr>
      </w:pPr>
    </w:p>
    <w:p>
      <w:pPr>
        <w:pStyle w:val="BodyText"/>
      </w:pPr>
    </w:p>
    <w:p>
      <w:pPr>
        <w:pStyle w:val="BodyText"/>
        <w:spacing w:before="287"/>
      </w:pPr>
    </w:p>
    <w:p>
      <w:pPr>
        <w:pStyle w:val="Heading2"/>
      </w:pPr>
      <w:r>
        <w:rPr>
          <w:spacing w:val="-4"/>
        </w:rPr>
        <w:t>Técnicas</w:t>
      </w:r>
      <w:r>
        <w:rPr>
          <w:spacing w:val="-3"/>
        </w:rPr>
        <w:t> </w:t>
      </w:r>
      <w:r>
        <w:rPr>
          <w:spacing w:val="-4"/>
        </w:rPr>
        <w:t>de</w:t>
      </w:r>
      <w:r>
        <w:rPr>
          <w:spacing w:val="-10"/>
        </w:rPr>
        <w:t> </w:t>
      </w:r>
      <w:r>
        <w:rPr>
          <w:spacing w:val="-4"/>
        </w:rPr>
        <w:t>Transformação</w:t>
      </w:r>
      <w:r>
        <w:rPr>
          <w:spacing w:val="-3"/>
        </w:rPr>
        <w:t> </w:t>
      </w:r>
      <w:r>
        <w:rPr>
          <w:spacing w:val="-4"/>
        </w:rPr>
        <w:t>e</w:t>
      </w:r>
      <w:r>
        <w:rPr>
          <w:spacing w:val="-2"/>
        </w:rPr>
        <w:t> </w:t>
      </w:r>
      <w:r>
        <w:rPr>
          <w:spacing w:val="-4"/>
        </w:rPr>
        <w:t>Produtos</w:t>
      </w: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201"/>
        <w:rPr>
          <w:rFonts w:ascii="Arial"/>
          <w:b/>
          <w:sz w:val="24"/>
        </w:rPr>
      </w:pPr>
    </w:p>
    <w:p>
      <w:pPr>
        <w:spacing w:before="0"/>
        <w:ind w:left="6762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681900</wp:posOffset>
                </wp:positionH>
                <wp:positionV relativeFrom="paragraph">
                  <wp:posOffset>-3485034</wp:posOffset>
                </wp:positionV>
                <wp:extent cx="6196330" cy="4155440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6196330" cy="4155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A6A6A6"/>
                                <w:left w:val="single" w:sz="4" w:space="0" w:color="A6A6A6"/>
                                <w:bottom w:val="single" w:sz="4" w:space="0" w:color="A6A6A6"/>
                                <w:right w:val="single" w:sz="4" w:space="0" w:color="A6A6A6"/>
                                <w:insideH w:val="single" w:sz="4" w:space="0" w:color="A6A6A6"/>
                                <w:insideV w:val="single" w:sz="4" w:space="0" w:color="A6A6A6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01"/>
                              <w:gridCol w:w="4573"/>
                              <w:gridCol w:w="3257"/>
                            </w:tblGrid>
                            <w:tr>
                              <w:trPr>
                                <w:trHeight w:val="877" w:hRule="atLeast"/>
                              </w:trPr>
                              <w:tc>
                                <w:tcPr>
                                  <w:tcW w:w="1801" w:type="dxa"/>
                                </w:tcPr>
                                <w:p>
                                  <w:pPr>
                                    <w:pStyle w:val="TableParagraph"/>
                                    <w:spacing w:line="242" w:lineRule="auto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4"/>
                                    </w:rPr>
                                    <w:t>Material Rejeitado</w:t>
                                  </w:r>
                                </w:p>
                              </w:tc>
                              <w:tc>
                                <w:tcPr>
                                  <w:tcW w:w="457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0"/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  <w:t>Processo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  <w:t>de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24"/>
                                    </w:rPr>
                                    <w:t>Transformação</w:t>
                                  </w:r>
                                </w:p>
                              </w:tc>
                              <w:tc>
                                <w:tcPr>
                                  <w:tcW w:w="3257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0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Produto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4"/>
                                    </w:rPr>
                                    <w:t> Final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7" w:hRule="atLeast"/>
                              </w:trPr>
                              <w:tc>
                                <w:tcPr>
                                  <w:tcW w:w="1801" w:type="dxa"/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4"/>
                                    </w:rPr>
                                    <w:t>Isopor</w:t>
                                  </w:r>
                                </w:p>
                              </w:tc>
                              <w:tc>
                                <w:tcPr>
                                  <w:tcW w:w="4573" w:type="dxa"/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Dissolvido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solvente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PU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(tiner)</w:t>
                                  </w:r>
                                </w:p>
                              </w:tc>
                              <w:tc>
                                <w:tcPr>
                                  <w:tcW w:w="3257" w:type="dxa"/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Cola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ou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resina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76" w:hRule="atLeast"/>
                              </w:trPr>
                              <w:tc>
                                <w:tcPr>
                                  <w:tcW w:w="180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0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4"/>
                                    </w:rPr>
                                    <w:t>Isopor</w:t>
                                  </w:r>
                                </w:p>
                              </w:tc>
                              <w:tc>
                                <w:tcPr>
                                  <w:tcW w:w="457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Dissolvido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outro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de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solvente</w:t>
                                  </w:r>
                                </w:p>
                              </w:tc>
                              <w:tc>
                                <w:tcPr>
                                  <w:tcW w:w="3257" w:type="dxa"/>
                                </w:tcPr>
                                <w:p>
                                  <w:pPr>
                                    <w:pStyle w:val="TableParagraph"/>
                                    <w:spacing w:line="242" w:lineRule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Pasta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para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pinhas/pedras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77" w:hRule="atLeast"/>
                              </w:trPr>
                              <w:tc>
                                <w:tcPr>
                                  <w:tcW w:w="1801" w:type="dxa"/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0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4"/>
                                    </w:rPr>
                                    <w:t>Isopor</w:t>
                                  </w:r>
                                </w:p>
                              </w:tc>
                              <w:tc>
                                <w:tcPr>
                                  <w:tcW w:w="4573" w:type="dxa"/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Ralado ou batido no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liquidificador</w:t>
                                  </w:r>
                                </w:p>
                              </w:tc>
                              <w:tc>
                                <w:tcPr>
                                  <w:tcW w:w="3257" w:type="dxa"/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spacing w:line="242" w:lineRule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Neve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artificial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textura imitando neve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7" w:hRule="atLeast"/>
                              </w:trPr>
                              <w:tc>
                                <w:tcPr>
                                  <w:tcW w:w="18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4"/>
                                    </w:rPr>
                                    <w:t>Isopor</w:t>
                                  </w:r>
                                </w:p>
                              </w:tc>
                              <w:tc>
                                <w:tcPr>
                                  <w:tcW w:w="457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Recortado,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modelado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e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pintado</w:t>
                                  </w:r>
                                </w:p>
                              </w:tc>
                              <w:tc>
                                <w:tcPr>
                                  <w:tcW w:w="32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Pássaros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decorativos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77" w:hRule="atLeast"/>
                              </w:trPr>
                              <w:tc>
                                <w:tcPr>
                                  <w:tcW w:w="1801" w:type="dxa"/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spacing w:line="242" w:lineRule="auto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Caixas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de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sz w:val="24"/>
                                    </w:rPr>
                                    <w:t>ovos</w:t>
                                  </w:r>
                                </w:p>
                              </w:tc>
                              <w:tc>
                                <w:tcPr>
                                  <w:tcW w:w="4573" w:type="dxa"/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Recortadas,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pintadas e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modeladas</w:t>
                                  </w:r>
                                </w:p>
                              </w:tc>
                              <w:tc>
                                <w:tcPr>
                                  <w:tcW w:w="3257" w:type="dxa"/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Guirlandas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de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Natal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76" w:hRule="atLeast"/>
                              </w:trPr>
                              <w:tc>
                                <w:tcPr>
                                  <w:tcW w:w="1801" w:type="dxa"/>
                                </w:tcPr>
                                <w:p>
                                  <w:pPr>
                                    <w:pStyle w:val="TableParagraph"/>
                                    <w:spacing w:line="242" w:lineRule="auto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Caixas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de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sz w:val="24"/>
                                    </w:rPr>
                                    <w:t>ovos</w:t>
                                  </w:r>
                                </w:p>
                              </w:tc>
                              <w:tc>
                                <w:tcPr>
                                  <w:tcW w:w="457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Amassadas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batidas</w:t>
                                  </w:r>
                                </w:p>
                              </w:tc>
                              <w:tc>
                                <w:tcPr>
                                  <w:tcW w:w="3257" w:type="dxa"/>
                                </w:tcPr>
                                <w:p>
                                  <w:pPr>
                                    <w:pStyle w:val="TableParagraph"/>
                                    <w:spacing w:line="242" w:lineRule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Papel machê para confecção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vasos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77" w:hRule="atLeast"/>
                              </w:trPr>
                              <w:tc>
                                <w:tcPr>
                                  <w:tcW w:w="1801" w:type="dxa"/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spacing w:line="242" w:lineRule="auto"/>
                                    <w:ind w:right="558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4"/>
                                    </w:rPr>
                                    <w:t>Garrafas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de vidro</w:t>
                                  </w:r>
                                </w:p>
                              </w:tc>
                              <w:tc>
                                <w:tcPr>
                                  <w:tcW w:w="4573" w:type="dxa"/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spacing w:line="242" w:lineRule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Aplicada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textura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isopor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(neve), galhos e luzes/velas</w:t>
                                  </w:r>
                                </w:p>
                              </w:tc>
                              <w:tc>
                                <w:tcPr>
                                  <w:tcW w:w="3257" w:type="dxa"/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spacing w:line="242" w:lineRule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Luminárias</w:t>
                                  </w:r>
                                  <w:r>
                                    <w:rPr>
                                      <w:spacing w:val="-1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rústicas</w:t>
                                  </w:r>
                                  <w:r>
                                    <w:rPr>
                                      <w:spacing w:val="-1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e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ornamentos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3.692921pt;margin-top:-274.412140pt;width:487.9pt;height:327.2pt;mso-position-horizontal-relative:page;mso-position-vertical-relative:paragraph;z-index:15730176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A6A6A6"/>
                          <w:left w:val="single" w:sz="4" w:space="0" w:color="A6A6A6"/>
                          <w:bottom w:val="single" w:sz="4" w:space="0" w:color="A6A6A6"/>
                          <w:right w:val="single" w:sz="4" w:space="0" w:color="A6A6A6"/>
                          <w:insideH w:val="single" w:sz="4" w:space="0" w:color="A6A6A6"/>
                          <w:insideV w:val="single" w:sz="4" w:space="0" w:color="A6A6A6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01"/>
                        <w:gridCol w:w="4573"/>
                        <w:gridCol w:w="3257"/>
                      </w:tblGrid>
                      <w:tr>
                        <w:trPr>
                          <w:trHeight w:val="877" w:hRule="atLeast"/>
                        </w:trPr>
                        <w:tc>
                          <w:tcPr>
                            <w:tcW w:w="1801" w:type="dxa"/>
                          </w:tcPr>
                          <w:p>
                            <w:pPr>
                              <w:pStyle w:val="TableParagraph"/>
                              <w:spacing w:line="242" w:lineRule="auto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>Material Rejeitado</w:t>
                            </w:r>
                          </w:p>
                        </w:tc>
                        <w:tc>
                          <w:tcPr>
                            <w:tcW w:w="4573" w:type="dxa"/>
                          </w:tcPr>
                          <w:p>
                            <w:pPr>
                              <w:pStyle w:val="TableParagraph"/>
                              <w:spacing w:before="22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0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Processo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de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4"/>
                              </w:rPr>
                              <w:t>Transformação</w:t>
                            </w:r>
                          </w:p>
                        </w:tc>
                        <w:tc>
                          <w:tcPr>
                            <w:tcW w:w="3257" w:type="dxa"/>
                          </w:tcPr>
                          <w:p>
                            <w:pPr>
                              <w:pStyle w:val="TableParagraph"/>
                              <w:spacing w:before="22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0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Produto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> Final</w:t>
                            </w:r>
                          </w:p>
                        </w:tc>
                      </w:tr>
                      <w:tr>
                        <w:trPr>
                          <w:trHeight w:val="597" w:hRule="atLeast"/>
                        </w:trPr>
                        <w:tc>
                          <w:tcPr>
                            <w:tcW w:w="1801" w:type="dxa"/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>Isopor</w:t>
                            </w:r>
                          </w:p>
                        </w:tc>
                        <w:tc>
                          <w:tcPr>
                            <w:tcW w:w="4573" w:type="dxa"/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Dissolvido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em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solvente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PU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(tiner)</w:t>
                            </w:r>
                          </w:p>
                        </w:tc>
                        <w:tc>
                          <w:tcPr>
                            <w:tcW w:w="3257" w:type="dxa"/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Cola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ou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resina</w:t>
                            </w:r>
                          </w:p>
                        </w:tc>
                      </w:tr>
                      <w:tr>
                        <w:trPr>
                          <w:trHeight w:val="876" w:hRule="atLeast"/>
                        </w:trPr>
                        <w:tc>
                          <w:tcPr>
                            <w:tcW w:w="1801" w:type="dxa"/>
                          </w:tcPr>
                          <w:p>
                            <w:pPr>
                              <w:pStyle w:val="TableParagraph"/>
                              <w:spacing w:before="22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0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>Isopor</w:t>
                            </w:r>
                          </w:p>
                        </w:tc>
                        <w:tc>
                          <w:tcPr>
                            <w:tcW w:w="4573" w:type="dxa"/>
                          </w:tcPr>
                          <w:p>
                            <w:pPr>
                              <w:pStyle w:val="TableParagraph"/>
                              <w:spacing w:before="22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Dissolvido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em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outro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tipo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de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solvente</w:t>
                            </w:r>
                          </w:p>
                        </w:tc>
                        <w:tc>
                          <w:tcPr>
                            <w:tcW w:w="3257" w:type="dxa"/>
                          </w:tcPr>
                          <w:p>
                            <w:pPr>
                              <w:pStyle w:val="TableParagraph"/>
                              <w:spacing w:line="242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Pasta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base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para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pinhas/pedras</w:t>
                            </w:r>
                          </w:p>
                        </w:tc>
                      </w:tr>
                      <w:tr>
                        <w:trPr>
                          <w:trHeight w:val="877" w:hRule="atLeast"/>
                        </w:trPr>
                        <w:tc>
                          <w:tcPr>
                            <w:tcW w:w="1801" w:type="dxa"/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spacing w:before="22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0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>Isopor</w:t>
                            </w:r>
                          </w:p>
                        </w:tc>
                        <w:tc>
                          <w:tcPr>
                            <w:tcW w:w="4573" w:type="dxa"/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spacing w:before="22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Ralado ou batido no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liquidificador</w:t>
                            </w:r>
                          </w:p>
                        </w:tc>
                        <w:tc>
                          <w:tcPr>
                            <w:tcW w:w="3257" w:type="dxa"/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spacing w:line="242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Neve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artificial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/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textura imitando neve</w:t>
                            </w:r>
                          </w:p>
                        </w:tc>
                      </w:tr>
                      <w:tr>
                        <w:trPr>
                          <w:trHeight w:val="597" w:hRule="atLeast"/>
                        </w:trPr>
                        <w:tc>
                          <w:tcPr>
                            <w:tcW w:w="1801" w:type="dxa"/>
                          </w:tcPr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>Isopor</w:t>
                            </w:r>
                          </w:p>
                        </w:tc>
                        <w:tc>
                          <w:tcPr>
                            <w:tcW w:w="4573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Recortado,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modelado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e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pintado</w:t>
                            </w:r>
                          </w:p>
                        </w:tc>
                        <w:tc>
                          <w:tcPr>
                            <w:tcW w:w="325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Pássaros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decorativos</w:t>
                            </w:r>
                          </w:p>
                        </w:tc>
                      </w:tr>
                      <w:tr>
                        <w:trPr>
                          <w:trHeight w:val="877" w:hRule="atLeast"/>
                        </w:trPr>
                        <w:tc>
                          <w:tcPr>
                            <w:tcW w:w="1801" w:type="dxa"/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spacing w:line="242" w:lineRule="auto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Caixas</w:t>
                            </w:r>
                            <w:r>
                              <w:rPr>
                                <w:rFonts w:ascii="Arial"/>
                                <w:b/>
                                <w:spacing w:val="-1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de 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4"/>
                              </w:rPr>
                              <w:t>ovos</w:t>
                            </w:r>
                          </w:p>
                        </w:tc>
                        <w:tc>
                          <w:tcPr>
                            <w:tcW w:w="4573" w:type="dxa"/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spacing w:before="22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Recortadas,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pintadas e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modeladas</w:t>
                            </w:r>
                          </w:p>
                        </w:tc>
                        <w:tc>
                          <w:tcPr>
                            <w:tcW w:w="3257" w:type="dxa"/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spacing w:before="22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Guirlandas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de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Natal</w:t>
                            </w:r>
                          </w:p>
                        </w:tc>
                      </w:tr>
                      <w:tr>
                        <w:trPr>
                          <w:trHeight w:val="876" w:hRule="atLeast"/>
                        </w:trPr>
                        <w:tc>
                          <w:tcPr>
                            <w:tcW w:w="1801" w:type="dxa"/>
                          </w:tcPr>
                          <w:p>
                            <w:pPr>
                              <w:pStyle w:val="TableParagraph"/>
                              <w:spacing w:line="242" w:lineRule="auto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Caixas</w:t>
                            </w:r>
                            <w:r>
                              <w:rPr>
                                <w:rFonts w:ascii="Arial"/>
                                <w:b/>
                                <w:spacing w:val="-1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de 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4"/>
                              </w:rPr>
                              <w:t>ovos</w:t>
                            </w:r>
                          </w:p>
                        </w:tc>
                        <w:tc>
                          <w:tcPr>
                            <w:tcW w:w="4573" w:type="dxa"/>
                          </w:tcPr>
                          <w:p>
                            <w:pPr>
                              <w:pStyle w:val="TableParagraph"/>
                              <w:spacing w:before="22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Amassadas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batidas</w:t>
                            </w:r>
                          </w:p>
                        </w:tc>
                        <w:tc>
                          <w:tcPr>
                            <w:tcW w:w="3257" w:type="dxa"/>
                          </w:tcPr>
                          <w:p>
                            <w:pPr>
                              <w:pStyle w:val="TableParagraph"/>
                              <w:spacing w:line="242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Papel machê para confecção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de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vasos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e</w:t>
                            </w:r>
                          </w:p>
                        </w:tc>
                      </w:tr>
                      <w:tr>
                        <w:trPr>
                          <w:trHeight w:val="877" w:hRule="atLeast"/>
                        </w:trPr>
                        <w:tc>
                          <w:tcPr>
                            <w:tcW w:w="1801" w:type="dxa"/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spacing w:line="242" w:lineRule="auto"/>
                              <w:ind w:right="558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>Garrafas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de vidro</w:t>
                            </w:r>
                          </w:p>
                        </w:tc>
                        <w:tc>
                          <w:tcPr>
                            <w:tcW w:w="4573" w:type="dxa"/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spacing w:line="242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Aplicada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textura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de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isopor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(neve), galhos e luzes/velas</w:t>
                            </w:r>
                          </w:p>
                        </w:tc>
                        <w:tc>
                          <w:tcPr>
                            <w:tcW w:w="3257" w:type="dxa"/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spacing w:line="242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Luminárias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rústicas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e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ornamentos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sz w:val="24"/>
        </w:rPr>
        <w:t>pedras</w:t>
      </w:r>
    </w:p>
    <w:sectPr>
      <w:pgSz w:w="11910" w:h="16840"/>
      <w:pgMar w:top="1920" w:bottom="280" w:left="992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861" w:hanging="500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6"/>
        <w:szCs w:val="26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794" w:hanging="50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729" w:hanging="50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663" w:hanging="50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598" w:hanging="50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532" w:hanging="50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67" w:hanging="50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01" w:hanging="50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336" w:hanging="50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6"/>
      <w:szCs w:val="26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41"/>
      <w:outlineLvl w:val="1"/>
    </w:pPr>
    <w:rPr>
      <w:rFonts w:ascii="Arial" w:hAnsi="Arial" w:eastAsia="Arial" w:cs="Arial"/>
      <w:b/>
      <w:bCs/>
      <w:sz w:val="40"/>
      <w:szCs w:val="40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141"/>
      <w:outlineLvl w:val="2"/>
    </w:pPr>
    <w:rPr>
      <w:rFonts w:ascii="Arial" w:hAnsi="Arial" w:eastAsia="Arial" w:cs="Arial"/>
      <w:b/>
      <w:bCs/>
      <w:sz w:val="26"/>
      <w:szCs w:val="26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252"/>
      <w:ind w:left="861" w:right="447" w:hanging="500"/>
    </w:pPr>
    <w:rPr>
      <w:rFonts w:ascii="Arial MT" w:hAnsi="Arial MT" w:eastAsia="Arial MT" w:cs="Arial MT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58"/>
      <w:ind w:left="241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Antonieta Cinquini</dc:creator>
  <dc:title>Artesanato projeto parte1</dc:title>
  <dcterms:created xsi:type="dcterms:W3CDTF">2026-09-18T20:24:10Z</dcterms:created>
  <dcterms:modified xsi:type="dcterms:W3CDTF">2026-09-18T20:24:10Z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Creator">
    <vt:lpwstr>Pages</vt:lpwstr>
  </property>
  <property fmtid="{D5CDD505-2E9C-101B-9397-08002B2CF9AE}" pid="5" name="LastSaved">
    <vt:filetime>2026-09-18T00:00:00Z</vt:filetime>
  </property>
  <property fmtid="{D5CDD505-2E9C-101B-9397-08002B2CF9AE}" pid="6" name="Producer">
    <vt:lpwstr>macOS Versão 26.6.2 (Compilação 25G83) Quartz PDFContext</vt:lpwstr>
  </property>
</Properties>
</file>